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附件1：</w:t>
      </w: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江淮优才卡人才分类数量统计表</w:t>
      </w:r>
    </w:p>
    <w:p>
      <w:pPr>
        <w:pStyle w:val="2"/>
        <w:rPr>
          <w:rFonts w:hint="eastAsia"/>
          <w:lang w:val="en-US" w:eastAsia="zh-CN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22"/>
        <w:gridCol w:w="2322"/>
        <w:gridCol w:w="2322"/>
        <w:gridCol w:w="23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22" w:type="dxa"/>
            <w:noWrap w:val="0"/>
            <w:vAlign w:val="top"/>
          </w:tcPr>
          <w:p>
            <w:pPr>
              <w:pStyle w:val="2"/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单位</w:t>
            </w:r>
          </w:p>
        </w:tc>
        <w:tc>
          <w:tcPr>
            <w:tcW w:w="2322" w:type="dxa"/>
            <w:noWrap w:val="0"/>
            <w:vAlign w:val="top"/>
          </w:tcPr>
          <w:p>
            <w:pPr>
              <w:pStyle w:val="2"/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联系人</w:t>
            </w:r>
          </w:p>
        </w:tc>
        <w:tc>
          <w:tcPr>
            <w:tcW w:w="2322" w:type="dxa"/>
            <w:noWrap w:val="0"/>
            <w:vAlign w:val="top"/>
          </w:tcPr>
          <w:p>
            <w:pPr>
              <w:pStyle w:val="2"/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322" w:type="dxa"/>
            <w:noWrap w:val="0"/>
            <w:vAlign w:val="top"/>
          </w:tcPr>
          <w:p>
            <w:pPr>
              <w:pStyle w:val="2"/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联系邮箱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22" w:type="dxa"/>
            <w:noWrap w:val="0"/>
            <w:vAlign w:val="top"/>
          </w:tcPr>
          <w:p>
            <w:pPr>
              <w:pStyle w:val="2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322" w:type="dxa"/>
            <w:noWrap w:val="0"/>
            <w:vAlign w:val="top"/>
          </w:tcPr>
          <w:p>
            <w:pPr>
              <w:pStyle w:val="2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322" w:type="dxa"/>
            <w:noWrap w:val="0"/>
            <w:vAlign w:val="top"/>
          </w:tcPr>
          <w:p>
            <w:pPr>
              <w:pStyle w:val="2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322" w:type="dxa"/>
            <w:noWrap w:val="0"/>
            <w:vAlign w:val="top"/>
          </w:tcPr>
          <w:p>
            <w:pPr>
              <w:pStyle w:val="2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tbl>
      <w:tblPr>
        <w:tblStyle w:val="5"/>
        <w:tblW w:w="0" w:type="auto"/>
        <w:tblInd w:w="2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2"/>
        <w:gridCol w:w="21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2392" w:type="dxa"/>
            <w:noWrap w:val="0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人才类型</w:t>
            </w:r>
          </w:p>
        </w:tc>
        <w:tc>
          <w:tcPr>
            <w:tcW w:w="2108" w:type="dxa"/>
            <w:noWrap w:val="0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人才数量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</w:trPr>
        <w:tc>
          <w:tcPr>
            <w:tcW w:w="2392" w:type="dxa"/>
            <w:noWrap w:val="0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A类人才</w:t>
            </w:r>
          </w:p>
        </w:tc>
        <w:tc>
          <w:tcPr>
            <w:tcW w:w="2108" w:type="dxa"/>
            <w:noWrap w:val="0"/>
            <w:vAlign w:val="top"/>
          </w:tcPr>
          <w:p>
            <w:pP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2392" w:type="dxa"/>
            <w:noWrap w:val="0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B类人才</w:t>
            </w:r>
          </w:p>
        </w:tc>
        <w:tc>
          <w:tcPr>
            <w:tcW w:w="2108" w:type="dxa"/>
            <w:noWrap w:val="0"/>
            <w:vAlign w:val="top"/>
          </w:tcPr>
          <w:p>
            <w:pP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2392" w:type="dxa"/>
            <w:noWrap w:val="0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C类人才</w:t>
            </w:r>
          </w:p>
        </w:tc>
        <w:tc>
          <w:tcPr>
            <w:tcW w:w="2108" w:type="dxa"/>
            <w:noWrap w:val="0"/>
            <w:vAlign w:val="top"/>
          </w:tcPr>
          <w:p>
            <w:pP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填表说明：统计表由主管部门汇总打包，联系人汇总成表格形式一并发送</w:t>
      </w:r>
    </w:p>
    <w:p>
      <w:bookmarkStart w:id="0" w:name="_GoBack"/>
      <w:bookmarkEnd w:id="0"/>
    </w:p>
    <w:sectPr>
      <w:footerReference r:id="rId3" w:type="default"/>
      <w:pgSz w:w="11906" w:h="16838"/>
      <w:pgMar w:top="1757" w:right="1417" w:bottom="1757" w:left="1417" w:header="851" w:footer="1417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  <w:rPr>
                              <w:rFonts w:ascii="宋体" w:hAnsi="宋体"/>
                              <w:sz w:val="28"/>
                            </w:rPr>
                          </w:pP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ascii="宋体" w:hAnsi="宋体"/>
                        <w:sz w:val="28"/>
                      </w:rPr>
                    </w:pPr>
                    <w:r>
                      <w:rPr>
                        <w:rFonts w:ascii="宋体" w:hAnsi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</w:rPr>
                      <w:t>1</w:t>
                    </w:r>
                    <w:r>
                      <w:rPr>
                        <w:rFonts w:ascii="宋体" w:hAnsi="宋体"/>
                        <w:sz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ZiYjFlMmE4NmU3MDg3MzZhMjk1Mjg3MWY4OWMyYTQifQ=="/>
  </w:docVars>
  <w:rsids>
    <w:rsidRoot w:val="00000000"/>
    <w:rsid w:val="173B4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99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semiHidden/>
    <w:qFormat/>
    <w:uiPriority w:val="99"/>
    <w:pPr>
      <w:spacing w:line="240" w:lineRule="atLeast"/>
    </w:pPr>
    <w:rPr>
      <w:rFonts w:ascii="Calibri" w:hAnsi="Calibri" w:eastAsia="仿宋_GB2312" w:cs="Calibri"/>
      <w:sz w:val="28"/>
      <w:szCs w:val="2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2023-07-04T07:04:44Z</dcterms:created>
  <dc:creator>admin</dc:creator>
  <cp:lastModifiedBy>shanna</cp:lastModifiedBy>
  <dcterms:modified xsi:type="dcterms:W3CDTF">2023-07-04T07:04:52Z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BE8BF3F6582D4842AD9B70ED538E3A96_12</vt:lpwstr>
  </property>
</Properties>
</file>