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C2078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left"/>
        <w:textAlignment w:val="auto"/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  <w:t>附件</w:t>
      </w:r>
    </w:p>
    <w:p w14:paraId="2BAFE1D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  <w:t>铜官区2025年度巩固拓展脱贫攻坚成果和乡村振兴项目库明细表</w:t>
      </w:r>
    </w:p>
    <w:p w14:paraId="6972B92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  <w:t>（新增入库）</w:t>
      </w:r>
    </w:p>
    <w:tbl>
      <w:tblPr>
        <w:tblStyle w:val="3"/>
        <w:tblpPr w:leftFromText="180" w:rightFromText="180" w:vertAnchor="text" w:horzAnchor="page" w:tblpX="1438" w:tblpY="129"/>
        <w:tblOverlap w:val="never"/>
        <w:tblW w:w="14026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3"/>
        <w:gridCol w:w="1635"/>
        <w:gridCol w:w="546"/>
        <w:gridCol w:w="759"/>
        <w:gridCol w:w="523"/>
        <w:gridCol w:w="1022"/>
        <w:gridCol w:w="1078"/>
        <w:gridCol w:w="1090"/>
        <w:gridCol w:w="899"/>
        <w:gridCol w:w="690"/>
        <w:gridCol w:w="705"/>
        <w:gridCol w:w="615"/>
        <w:gridCol w:w="675"/>
        <w:gridCol w:w="690"/>
        <w:gridCol w:w="686"/>
        <w:gridCol w:w="549"/>
        <w:gridCol w:w="1541"/>
      </w:tblGrid>
      <w:tr w14:paraId="73A5F91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</w:trPr>
        <w:tc>
          <w:tcPr>
            <w:tcW w:w="3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237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6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F5A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278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建设</w:t>
            </w: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性质</w:t>
            </w:r>
          </w:p>
        </w:tc>
        <w:tc>
          <w:tcPr>
            <w:tcW w:w="7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6B6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5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388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地点</w:t>
            </w:r>
          </w:p>
        </w:tc>
        <w:tc>
          <w:tcPr>
            <w:tcW w:w="10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F58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实施年度</w:t>
            </w:r>
          </w:p>
        </w:tc>
        <w:tc>
          <w:tcPr>
            <w:tcW w:w="107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41E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时间进度</w:t>
            </w:r>
          </w:p>
        </w:tc>
        <w:tc>
          <w:tcPr>
            <w:tcW w:w="10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A9A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责任单位</w:t>
            </w:r>
          </w:p>
        </w:tc>
        <w:tc>
          <w:tcPr>
            <w:tcW w:w="8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D6E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资金规模（万元）</w:t>
            </w:r>
          </w:p>
        </w:tc>
        <w:tc>
          <w:tcPr>
            <w:tcW w:w="26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353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资金来源（万元）</w:t>
            </w:r>
          </w:p>
        </w:tc>
        <w:tc>
          <w:tcPr>
            <w:tcW w:w="19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F5B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受益对象</w:t>
            </w:r>
          </w:p>
        </w:tc>
        <w:tc>
          <w:tcPr>
            <w:tcW w:w="15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80F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绩效目标</w:t>
            </w:r>
          </w:p>
        </w:tc>
      </w:tr>
      <w:tr w14:paraId="1867786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37FA1F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14A102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6AFD9B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EDEC3A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65319A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98E534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E0299B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06FF61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0A0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6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A57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中央资金</w:t>
            </w:r>
          </w:p>
        </w:tc>
        <w:tc>
          <w:tcPr>
            <w:tcW w:w="7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1BC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省级资金</w:t>
            </w:r>
          </w:p>
        </w:tc>
        <w:tc>
          <w:tcPr>
            <w:tcW w:w="6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B78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市级资金</w:t>
            </w:r>
          </w:p>
        </w:tc>
        <w:tc>
          <w:tcPr>
            <w:tcW w:w="67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E22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区级资金</w:t>
            </w:r>
          </w:p>
        </w:tc>
        <w:tc>
          <w:tcPr>
            <w:tcW w:w="13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03967F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监测户</w:t>
            </w:r>
          </w:p>
        </w:tc>
        <w:tc>
          <w:tcPr>
            <w:tcW w:w="5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93ECC5">
            <w:pPr>
              <w:jc w:val="center"/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一般农户</w:t>
            </w:r>
          </w:p>
        </w:tc>
        <w:tc>
          <w:tcPr>
            <w:tcW w:w="15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6E80C7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CD5C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2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C85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16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25D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569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37D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6DB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102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1A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10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7A6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773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8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58D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AD1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0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AE4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2757E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93B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69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FA9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户数</w:t>
            </w:r>
          </w:p>
        </w:tc>
        <w:tc>
          <w:tcPr>
            <w:tcW w:w="68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947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54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FF7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154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625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B5A37A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3" w:hRule="atLeast"/>
        </w:trPr>
        <w:tc>
          <w:tcPr>
            <w:tcW w:w="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404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6B0B3F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龙井人家农业生态示范园二期项目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2BCCF7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产业发展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27742E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铜官区农业农村水利局</w:t>
            </w:r>
          </w:p>
        </w:tc>
        <w:tc>
          <w:tcPr>
            <w:tcW w:w="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BCD96B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铜官区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0A777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年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A5659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年底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87B296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农林村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A6CD0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C2FBE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767F4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0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06B7D1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400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A2BBD3">
            <w:pPr>
              <w:jc w:val="center"/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14462D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E91631">
            <w:pPr>
              <w:jc w:val="center"/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41FE32">
            <w:pPr>
              <w:jc w:val="center"/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1679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D56547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增加村集体收入，增加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农户收入</w:t>
            </w:r>
          </w:p>
        </w:tc>
      </w:tr>
    </w:tbl>
    <w:p w14:paraId="3BFB0942">
      <w:pPr>
        <w:pStyle w:val="2"/>
        <w:rPr>
          <w:rFonts w:hint="eastAsia" w:ascii="Times New Roman" w:hAnsi="Times New Roman" w:eastAsia="仿宋_GB2312"/>
          <w:spacing w:val="0"/>
          <w:kern w:val="21"/>
          <w:sz w:val="32"/>
          <w:szCs w:val="32"/>
          <w:lang w:val="en-US" w:eastAsia="zh-CN"/>
        </w:rPr>
      </w:pPr>
    </w:p>
    <w:p w14:paraId="54B5E0E8"/>
    <w:p w14:paraId="289651A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D05C1D"/>
    <w:rsid w:val="434473D2"/>
    <w:rsid w:val="63C0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186</Words>
  <Characters>204</Characters>
  <Lines>0</Lines>
  <Paragraphs>0</Paragraphs>
  <TotalTime>0</TotalTime>
  <ScaleCrop>false</ScaleCrop>
  <LinksUpToDate>false</LinksUpToDate>
  <CharactersWithSpaces>204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2024-11-21T01:01:00Z</dcterms:created>
  <dc:creator>Lenovo</dc:creator>
  <cp:lastModifiedBy>kavin</cp:lastModifiedBy>
  <dcterms:modified xsi:type="dcterms:W3CDTF">2024-12-20T00:29:48Z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5823E88291FC4E66B8DFC28D844163B2_12</vt:lpwstr>
  </property>
</Properties>
</file>